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4601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007518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CECB6E" w14:textId="3D55724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97030">
        <w:rPr>
          <w:rFonts w:ascii="Corbel" w:hAnsi="Corbel"/>
          <w:i/>
          <w:smallCaps/>
          <w:sz w:val="24"/>
          <w:szCs w:val="24"/>
        </w:rPr>
        <w:t xml:space="preserve"> 20</w:t>
      </w:r>
      <w:r w:rsidR="008056B4">
        <w:rPr>
          <w:rFonts w:ascii="Corbel" w:hAnsi="Corbel"/>
          <w:i/>
          <w:smallCaps/>
          <w:sz w:val="24"/>
          <w:szCs w:val="24"/>
        </w:rPr>
        <w:t>22</w:t>
      </w:r>
      <w:r w:rsidR="00D97030">
        <w:rPr>
          <w:rFonts w:ascii="Corbel" w:hAnsi="Corbel"/>
          <w:i/>
          <w:smallCaps/>
          <w:sz w:val="24"/>
          <w:szCs w:val="24"/>
        </w:rPr>
        <w:t xml:space="preserve"> - 202</w:t>
      </w:r>
      <w:r w:rsidR="008056B4">
        <w:rPr>
          <w:rFonts w:ascii="Corbel" w:hAnsi="Corbel"/>
          <w:i/>
          <w:smallCaps/>
          <w:sz w:val="24"/>
          <w:szCs w:val="24"/>
        </w:rPr>
        <w:t>4</w:t>
      </w:r>
    </w:p>
    <w:p w14:paraId="5F5F27A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0822DA1" w14:textId="64068F5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97030">
        <w:rPr>
          <w:rFonts w:ascii="Corbel" w:hAnsi="Corbel"/>
          <w:sz w:val="20"/>
          <w:szCs w:val="20"/>
        </w:rPr>
        <w:t>20</w:t>
      </w:r>
      <w:r w:rsidR="008056B4">
        <w:rPr>
          <w:rFonts w:ascii="Corbel" w:hAnsi="Corbel"/>
          <w:sz w:val="20"/>
          <w:szCs w:val="20"/>
        </w:rPr>
        <w:t>22</w:t>
      </w:r>
      <w:r w:rsidR="00D97030">
        <w:rPr>
          <w:rFonts w:ascii="Corbel" w:hAnsi="Corbel"/>
          <w:sz w:val="20"/>
          <w:szCs w:val="20"/>
        </w:rPr>
        <w:t>/202</w:t>
      </w:r>
      <w:r w:rsidR="008056B4">
        <w:rPr>
          <w:rFonts w:ascii="Corbel" w:hAnsi="Corbel"/>
          <w:sz w:val="20"/>
          <w:szCs w:val="20"/>
        </w:rPr>
        <w:t>3</w:t>
      </w:r>
    </w:p>
    <w:p w14:paraId="7D1D572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A5289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9D73FD" w14:textId="77777777" w:rsidTr="00D97030">
        <w:tc>
          <w:tcPr>
            <w:tcW w:w="2694" w:type="dxa"/>
            <w:vAlign w:val="center"/>
          </w:tcPr>
          <w:p w14:paraId="0013165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4C5673" w14:textId="2F57F8C2" w:rsidR="0085747A" w:rsidRPr="004B7AD1" w:rsidRDefault="00D970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B7AD1">
              <w:rPr>
                <w:rFonts w:ascii="Corbel" w:hAnsi="Corbel"/>
                <w:b w:val="0"/>
                <w:bCs/>
                <w:sz w:val="24"/>
                <w:szCs w:val="24"/>
              </w:rPr>
              <w:t>Animacja kultury w profilaktyce i resocjalizacji</w:t>
            </w:r>
          </w:p>
        </w:tc>
      </w:tr>
      <w:tr w:rsidR="0085747A" w:rsidRPr="009C54AE" w14:paraId="58EA5745" w14:textId="77777777" w:rsidTr="00D97030">
        <w:tc>
          <w:tcPr>
            <w:tcW w:w="2694" w:type="dxa"/>
            <w:vAlign w:val="center"/>
          </w:tcPr>
          <w:p w14:paraId="21777BE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D9930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09B132C" w14:textId="77777777" w:rsidTr="00D97030">
        <w:tc>
          <w:tcPr>
            <w:tcW w:w="2694" w:type="dxa"/>
            <w:vAlign w:val="center"/>
          </w:tcPr>
          <w:p w14:paraId="3122E94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5C2242" w14:textId="09F8CD54" w:rsidR="0085747A" w:rsidRPr="009C54AE" w:rsidRDefault="00F84A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97030" w:rsidRPr="009C54AE" w14:paraId="44978E30" w14:textId="77777777" w:rsidTr="00D97030">
        <w:tc>
          <w:tcPr>
            <w:tcW w:w="2694" w:type="dxa"/>
            <w:vAlign w:val="center"/>
          </w:tcPr>
          <w:p w14:paraId="783B469D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10E7C1" w14:textId="05A7D09B" w:rsidR="00D97030" w:rsidRPr="009C54AE" w:rsidRDefault="00F84A3C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97030" w:rsidRPr="009C54AE" w14:paraId="7E2CF247" w14:textId="77777777" w:rsidTr="00D97030">
        <w:tc>
          <w:tcPr>
            <w:tcW w:w="2694" w:type="dxa"/>
            <w:vAlign w:val="center"/>
          </w:tcPr>
          <w:p w14:paraId="05368E53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FEB330" w14:textId="3FF90FCA"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84A3C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D97030" w:rsidRPr="009C54AE" w14:paraId="67942846" w14:textId="77777777" w:rsidTr="00D97030">
        <w:tc>
          <w:tcPr>
            <w:tcW w:w="2694" w:type="dxa"/>
            <w:vAlign w:val="center"/>
          </w:tcPr>
          <w:p w14:paraId="1D5796B0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3CB262" w14:textId="709682AE" w:rsidR="00D97030" w:rsidRPr="009C54AE" w:rsidRDefault="005D39F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D97030" w:rsidRPr="009C54AE" w14:paraId="6AFAD698" w14:textId="77777777" w:rsidTr="00D97030">
        <w:tc>
          <w:tcPr>
            <w:tcW w:w="2694" w:type="dxa"/>
            <w:vAlign w:val="center"/>
          </w:tcPr>
          <w:p w14:paraId="39D9FAFE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7EBBE2" w14:textId="51F56391" w:rsidR="00D97030" w:rsidRPr="009C54AE" w:rsidRDefault="008056B4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D97030" w:rsidRPr="009C54AE" w14:paraId="44025107" w14:textId="77777777" w:rsidTr="00D97030">
        <w:tc>
          <w:tcPr>
            <w:tcW w:w="2694" w:type="dxa"/>
            <w:vAlign w:val="center"/>
          </w:tcPr>
          <w:p w14:paraId="34076B0C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A27F82" w14:textId="2DBEBB5B" w:rsidR="00D97030" w:rsidRPr="009C54AE" w:rsidRDefault="008056B4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721509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2639C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F84A3C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D97030" w:rsidRPr="009C54AE" w14:paraId="23BAA24B" w14:textId="77777777" w:rsidTr="00D97030">
        <w:tc>
          <w:tcPr>
            <w:tcW w:w="2694" w:type="dxa"/>
            <w:vAlign w:val="center"/>
          </w:tcPr>
          <w:p w14:paraId="27EB593A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CADE31" w14:textId="243B6EC0"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D97030" w:rsidRPr="009C54AE" w14:paraId="4138816F" w14:textId="77777777" w:rsidTr="00D97030">
        <w:tc>
          <w:tcPr>
            <w:tcW w:w="2694" w:type="dxa"/>
            <w:vAlign w:val="center"/>
          </w:tcPr>
          <w:p w14:paraId="49F0DC54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416E7D" w14:textId="4DFF9A1E" w:rsidR="00D97030" w:rsidRPr="009C54AE" w:rsidRDefault="008056B4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D97030" w:rsidRPr="009C54AE" w14:paraId="5EC4E949" w14:textId="77777777" w:rsidTr="00D97030">
        <w:tc>
          <w:tcPr>
            <w:tcW w:w="2694" w:type="dxa"/>
            <w:vAlign w:val="center"/>
          </w:tcPr>
          <w:p w14:paraId="2FCA58DD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BFF273" w14:textId="5F6BBDDA" w:rsidR="00D97030" w:rsidRPr="009C54AE" w:rsidRDefault="008056B4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97030" w:rsidRPr="009C54AE" w14:paraId="59D61979" w14:textId="77777777" w:rsidTr="00D97030">
        <w:tc>
          <w:tcPr>
            <w:tcW w:w="2694" w:type="dxa"/>
            <w:vAlign w:val="center"/>
          </w:tcPr>
          <w:p w14:paraId="4336889C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23ADFA" w14:textId="77990A8A" w:rsidR="00D97030" w:rsidRPr="009C54AE" w:rsidRDefault="00F2524E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gr Agnieszka Wróbel-Chmiel</w:t>
            </w:r>
          </w:p>
        </w:tc>
      </w:tr>
      <w:tr w:rsidR="00D97030" w:rsidRPr="009C54AE" w14:paraId="61CF681A" w14:textId="77777777" w:rsidTr="00D97030">
        <w:tc>
          <w:tcPr>
            <w:tcW w:w="2694" w:type="dxa"/>
            <w:vAlign w:val="center"/>
          </w:tcPr>
          <w:p w14:paraId="059C2601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6AAF2E" w14:textId="62F18BEF"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CD998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CE2EA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E1488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A897B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05E1B37" w14:textId="77777777" w:rsidTr="00F2524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5F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1DD67A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F1B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4E4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E4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698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58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5E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C14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A63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EB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41B370E" w14:textId="77777777" w:rsidTr="00F252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C721" w14:textId="1D745A53" w:rsidR="00015B8F" w:rsidRPr="009C54AE" w:rsidRDefault="004B7A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FD0E" w14:textId="4055B06A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C12E" w14:textId="0E0BC8EC" w:rsidR="00015B8F" w:rsidRPr="009C54AE" w:rsidRDefault="007215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B2F0" w14:textId="325DA4A1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87FE" w14:textId="4D819153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D6D7" w14:textId="7EB0F903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DF75" w14:textId="664DDC74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4DF8" w14:textId="540F2B6D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DAFD" w14:textId="6501D3E8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0915" w14:textId="678DE063" w:rsidR="00015B8F" w:rsidRPr="009C54AE" w:rsidRDefault="00F252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43760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1391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BF0D3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6AD22B" w14:textId="77777777" w:rsidR="0085747A" w:rsidRPr="00F2524E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F2524E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F2524E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190D97A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7EFD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DB035A" w14:textId="1141371F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81C6CCA" w14:textId="5CFFFF3E" w:rsidR="009C54AE" w:rsidRDefault="004B7AD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58633B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B8F8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3D5BC6" w14:textId="77777777" w:rsidTr="00745302">
        <w:tc>
          <w:tcPr>
            <w:tcW w:w="9670" w:type="dxa"/>
          </w:tcPr>
          <w:p w14:paraId="3AF370DB" w14:textId="65E7CDB7" w:rsidR="0085747A" w:rsidRPr="009C54AE" w:rsidRDefault="00F2524E" w:rsidP="000A3E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ogólnopedagogicznych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(pedagogika ogólna, teoretyczne podstawy kształcenia, teoretyczne podstawy wychowania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oraz z zakresu pedagogiki resocjalizacyjnej (teoretyczne podstawy pedagogiki resocjalizacyjnej, wychowanie resocjalizujące, </w:t>
            </w:r>
            <w:r w:rsidR="0080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profilaktyka społeczna, 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instytucje profilaktyczne i resocjalizacyjne, pedagogika 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penitencjarna</w:t>
            </w:r>
            <w:r w:rsidR="0080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80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kulturotechnika</w:t>
            </w:r>
            <w:proofErr w:type="spellEnd"/>
            <w:r w:rsidR="0080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resocjalizacji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</w:p>
        </w:tc>
      </w:tr>
    </w:tbl>
    <w:p w14:paraId="762F5083" w14:textId="77777777" w:rsidR="008056B4" w:rsidRDefault="008056B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F5AF6B" w14:textId="5EA83613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5745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162BD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9BC8F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A4C3675" w14:textId="77777777" w:rsidTr="00923D7D">
        <w:tc>
          <w:tcPr>
            <w:tcW w:w="851" w:type="dxa"/>
            <w:vAlign w:val="center"/>
          </w:tcPr>
          <w:p w14:paraId="1F79960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7E6743" w14:textId="11D3C556" w:rsidR="0085747A" w:rsidRPr="009C54AE" w:rsidRDefault="005D39F1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Rozszerzenie wiedzy studentów na temat zawodowej 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sylwetki animatora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2115496" w14:textId="77777777" w:rsidTr="00923D7D">
        <w:tc>
          <w:tcPr>
            <w:tcW w:w="851" w:type="dxa"/>
            <w:vAlign w:val="center"/>
          </w:tcPr>
          <w:p w14:paraId="28D1D410" w14:textId="4F64D8D2" w:rsidR="0085747A" w:rsidRPr="009C54AE" w:rsidRDefault="000A3E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12E13" w14:textId="621CF3CE" w:rsidR="0085747A" w:rsidRPr="009C54AE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fachową wiedzę z zakresu metod i technik pracy animatora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odniesieniu do dzieci i młodzieży oraz dorosłych niedostosowanych społecznie.</w:t>
            </w:r>
          </w:p>
        </w:tc>
      </w:tr>
      <w:tr w:rsidR="0085747A" w:rsidRPr="009C54AE" w14:paraId="4FC270C4" w14:textId="77777777" w:rsidTr="00923D7D">
        <w:tc>
          <w:tcPr>
            <w:tcW w:w="851" w:type="dxa"/>
            <w:vAlign w:val="center"/>
          </w:tcPr>
          <w:p w14:paraId="7DE6D57B" w14:textId="198468E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98CB78" w14:textId="12106D54" w:rsidR="0085747A" w:rsidRPr="009C54AE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zasobami kultury,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które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mogą być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wykorzystane                                                  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działania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profilaktyczn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ych, wychowawczych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resocjalizacyjn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A3ED5" w:rsidRPr="009C54AE" w14:paraId="5E9F448A" w14:textId="77777777" w:rsidTr="00923D7D">
        <w:tc>
          <w:tcPr>
            <w:tcW w:w="851" w:type="dxa"/>
            <w:vAlign w:val="center"/>
          </w:tcPr>
          <w:p w14:paraId="3C477360" w14:textId="1997C2BD" w:rsidR="000A3ED5" w:rsidRPr="009C54AE" w:rsidRDefault="000A3E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14:paraId="1C21FACD" w14:textId="667172A9" w:rsidR="000A3ED5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 i przeprowadzania zajęć profilaktycznych,  wychowawczych, resocjalizacyjnych z wykorzystaniem zasobów kultury.</w:t>
            </w:r>
          </w:p>
        </w:tc>
      </w:tr>
      <w:tr w:rsidR="00D406C3" w:rsidRPr="009C54AE" w14:paraId="7703F0A9" w14:textId="77777777" w:rsidTr="00923D7D">
        <w:tc>
          <w:tcPr>
            <w:tcW w:w="851" w:type="dxa"/>
            <w:vAlign w:val="center"/>
          </w:tcPr>
          <w:p w14:paraId="7A771380" w14:textId="765FF9C6" w:rsidR="00D406C3" w:rsidRDefault="00D406C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534007F" w14:textId="5FB3E598" w:rsidR="00D406C3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profilaktycznej, wychowawczej i resocjalizacyjnej animatora kultury.</w:t>
            </w:r>
          </w:p>
        </w:tc>
      </w:tr>
    </w:tbl>
    <w:p w14:paraId="716CF5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15271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288B95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7FC3BC2" w14:textId="77777777" w:rsidTr="00FC4B8A">
        <w:tc>
          <w:tcPr>
            <w:tcW w:w="1679" w:type="dxa"/>
            <w:vAlign w:val="center"/>
          </w:tcPr>
          <w:p w14:paraId="623A929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C52825F" w14:textId="77777777" w:rsidR="00F84A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7C17C60F" w14:textId="0B46E690" w:rsidR="0085747A" w:rsidRPr="00F84A3C" w:rsidRDefault="00F84A3C" w:rsidP="00F84A3C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F84A3C"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71627A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B98CB76" w14:textId="77777777" w:rsidTr="00FC4B8A">
        <w:tc>
          <w:tcPr>
            <w:tcW w:w="1679" w:type="dxa"/>
          </w:tcPr>
          <w:p w14:paraId="528D78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858F189" w14:textId="1264C757" w:rsidR="0085747A" w:rsidRPr="009C54AE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83B3B">
              <w:rPr>
                <w:rFonts w:ascii="Corbel" w:hAnsi="Corbel"/>
                <w:b w:val="0"/>
                <w:smallCaps w:val="0"/>
                <w:szCs w:val="24"/>
              </w:rPr>
              <w:t>mówi podstawowe trendy w rozwoju animacji kultury.</w:t>
            </w:r>
          </w:p>
        </w:tc>
        <w:tc>
          <w:tcPr>
            <w:tcW w:w="1865" w:type="dxa"/>
          </w:tcPr>
          <w:p w14:paraId="2F22980C" w14:textId="77777777" w:rsidR="0085747A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736C7B9" w14:textId="632C551F" w:rsidR="00B202B3" w:rsidRPr="009C54AE" w:rsidRDefault="00B202B3" w:rsidP="00B20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9C54AE" w14:paraId="61B49AC3" w14:textId="77777777" w:rsidTr="00FC4B8A">
        <w:tc>
          <w:tcPr>
            <w:tcW w:w="1679" w:type="dxa"/>
          </w:tcPr>
          <w:p w14:paraId="2FC2641B" w14:textId="77777777"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4F872B8F" w14:textId="6DA0B500" w:rsidR="000C0908" w:rsidRPr="009C54AE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ymieni cechy osobowościowe i predyspozycje zawodowe animatora kultury.</w:t>
            </w:r>
          </w:p>
        </w:tc>
        <w:tc>
          <w:tcPr>
            <w:tcW w:w="1865" w:type="dxa"/>
            <w:vMerge w:val="restart"/>
          </w:tcPr>
          <w:p w14:paraId="0A5FD4B8" w14:textId="407DCBD5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01906F" w14:textId="77777777" w:rsidR="00B202B3" w:rsidRDefault="00B20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661E9A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62B0D5CE" w14:textId="2E81EF64" w:rsidR="00776E25" w:rsidRPr="009C54AE" w:rsidRDefault="00776E25" w:rsidP="00776E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9EFF4B" w14:textId="36CA6D24" w:rsidR="00B202B3" w:rsidRPr="009C54AE" w:rsidRDefault="00B202B3" w:rsidP="00B20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9C54AE" w14:paraId="4B6C06EC" w14:textId="77777777" w:rsidTr="00FC4B8A">
        <w:tc>
          <w:tcPr>
            <w:tcW w:w="1679" w:type="dxa"/>
          </w:tcPr>
          <w:p w14:paraId="1E046CEA" w14:textId="499F0EEC"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AD32247" w14:textId="78E95DCD" w:rsidR="000C0908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charakteryzuje podstawowe metody i techniki pracy animatora kultury wykorzystywane w różnych środowiskach wychowawczych.</w:t>
            </w:r>
          </w:p>
        </w:tc>
        <w:tc>
          <w:tcPr>
            <w:tcW w:w="1865" w:type="dxa"/>
            <w:vMerge/>
          </w:tcPr>
          <w:p w14:paraId="00D6CC66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9C54AE" w14:paraId="62D8FD7F" w14:textId="77777777" w:rsidTr="00FC4B8A">
        <w:tc>
          <w:tcPr>
            <w:tcW w:w="1679" w:type="dxa"/>
          </w:tcPr>
          <w:p w14:paraId="3E734BBF" w14:textId="6A40829E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82DA44B" w14:textId="516F6B8B" w:rsidR="000C0908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mówi możliwości wykorzystania różnych zasobów kultury w pracy profilaktycznej, wychowawczej                                              i resocjalizacyjnej z osobami niedostosowanymi społecznie.</w:t>
            </w:r>
          </w:p>
        </w:tc>
        <w:tc>
          <w:tcPr>
            <w:tcW w:w="1865" w:type="dxa"/>
            <w:vMerge/>
          </w:tcPr>
          <w:p w14:paraId="3A04BD25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6DF6C6C" w14:textId="77777777" w:rsidTr="00FC4B8A">
        <w:tc>
          <w:tcPr>
            <w:tcW w:w="1679" w:type="dxa"/>
          </w:tcPr>
          <w:p w14:paraId="68A225B8" w14:textId="47DFCAA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6394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2F8DFFDA" w14:textId="7FD1A755" w:rsidR="0085747A" w:rsidRPr="009C54AE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analizuje przykładowe</w:t>
            </w:r>
            <w:r w:rsidR="00FC4B8A">
              <w:rPr>
                <w:rFonts w:ascii="Corbel" w:hAnsi="Corbel"/>
                <w:b w:val="0"/>
                <w:smallCaps w:val="0"/>
                <w:szCs w:val="24"/>
              </w:rPr>
              <w:t xml:space="preserve"> sytuacje problemowe jakie mogą pojawić się w pracy animatora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C4B8A">
              <w:rPr>
                <w:rFonts w:ascii="Corbel" w:hAnsi="Corbel"/>
                <w:b w:val="0"/>
                <w:smallCaps w:val="0"/>
                <w:szCs w:val="24"/>
              </w:rPr>
              <w:t>z osobami niedostosowanymi społecznie.</w:t>
            </w:r>
          </w:p>
        </w:tc>
        <w:tc>
          <w:tcPr>
            <w:tcW w:w="1865" w:type="dxa"/>
          </w:tcPr>
          <w:p w14:paraId="3C091699" w14:textId="77777777" w:rsidR="0085747A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  <w:p w14:paraId="759D1945" w14:textId="49C99C47" w:rsidR="00B202B3" w:rsidRPr="009C54AE" w:rsidRDefault="00B202B3" w:rsidP="00B20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70086" w:rsidRPr="009C54AE" w14:paraId="23152F0D" w14:textId="77777777" w:rsidTr="00FC4B8A">
        <w:tc>
          <w:tcPr>
            <w:tcW w:w="1679" w:type="dxa"/>
          </w:tcPr>
          <w:p w14:paraId="0D0357C8" w14:textId="667BE835" w:rsidR="00870086" w:rsidRPr="009C54AE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44B5B5D" w14:textId="4B4DC477" w:rsidR="00870086" w:rsidRPr="009C54AE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0086">
              <w:rPr>
                <w:rFonts w:ascii="Corbel" w:hAnsi="Corbel"/>
                <w:b w:val="0"/>
                <w:smallCaps w:val="0"/>
                <w:szCs w:val="24"/>
              </w:rPr>
              <w:t xml:space="preserve">rzećwiczy umiejętność podejmowania dyskusji oraz pracy w zespole podczas planowania </w:t>
            </w:r>
            <w:r w:rsidR="00375B04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              </w:t>
            </w:r>
            <w:r w:rsidR="00870086">
              <w:rPr>
                <w:rFonts w:ascii="Corbel" w:hAnsi="Corbel"/>
                <w:b w:val="0"/>
                <w:smallCaps w:val="0"/>
                <w:szCs w:val="24"/>
              </w:rPr>
              <w:t>i przeprowadzania zajęć profilaktycznych, wychowawczych, resocjalizacyjnych z wykorzystaniem różnych zasobów kultury.</w:t>
            </w:r>
          </w:p>
        </w:tc>
        <w:tc>
          <w:tcPr>
            <w:tcW w:w="1865" w:type="dxa"/>
            <w:vMerge w:val="restart"/>
          </w:tcPr>
          <w:p w14:paraId="684DDF7F" w14:textId="77777777"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83F5C3" w14:textId="77777777"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77FF85" w14:textId="77777777"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69FCD21A" w14:textId="567D3E89"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70086" w:rsidRPr="009C54AE" w14:paraId="1BD41881" w14:textId="77777777" w:rsidTr="00FC4B8A">
        <w:tc>
          <w:tcPr>
            <w:tcW w:w="1679" w:type="dxa"/>
          </w:tcPr>
          <w:p w14:paraId="51401232" w14:textId="5FE04CA6"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2206FC28" w14:textId="04E427B4" w:rsidR="00870086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0086">
              <w:rPr>
                <w:rFonts w:ascii="Corbel" w:hAnsi="Corbel"/>
                <w:b w:val="0"/>
                <w:smallCaps w:val="0"/>
                <w:szCs w:val="24"/>
              </w:rPr>
              <w:t>rzedstawi przykładowe działania praktyczne wykorzystujące zasoby kultury jakie mogą być podejmowane w pracy z osobami niedostosowanymi społecznie.</w:t>
            </w:r>
          </w:p>
        </w:tc>
        <w:tc>
          <w:tcPr>
            <w:tcW w:w="1865" w:type="dxa"/>
            <w:vMerge/>
          </w:tcPr>
          <w:p w14:paraId="010444E8" w14:textId="77777777"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70086" w:rsidRPr="009C54AE" w14:paraId="0340DBD3" w14:textId="77777777" w:rsidTr="00FC4B8A">
        <w:tc>
          <w:tcPr>
            <w:tcW w:w="1679" w:type="dxa"/>
          </w:tcPr>
          <w:p w14:paraId="4BA434E6" w14:textId="2D1E269F" w:rsidR="00870086" w:rsidRPr="009C54AE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6" w:type="dxa"/>
          </w:tcPr>
          <w:p w14:paraId="758E2967" w14:textId="7C70AA24" w:rsidR="00870086" w:rsidRPr="009C54AE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70086">
              <w:rPr>
                <w:rFonts w:ascii="Corbel" w:hAnsi="Corbel"/>
                <w:b w:val="0"/>
                <w:smallCaps w:val="0"/>
                <w:szCs w:val="24"/>
              </w:rPr>
              <w:t xml:space="preserve">yrazi przekonanie o konieczności podejmowania profesjonalnych zachowań i potrzebie wykorzystywania zasobów kultury podczas projektowania i wdrażania oddziaływań profilaktycznych, wychowawczych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</w:t>
            </w:r>
            <w:r w:rsidR="00870086">
              <w:rPr>
                <w:rFonts w:ascii="Corbel" w:hAnsi="Corbel"/>
                <w:b w:val="0"/>
                <w:smallCaps w:val="0"/>
                <w:szCs w:val="24"/>
              </w:rPr>
              <w:t>i resocjalizacyjnych.</w:t>
            </w:r>
          </w:p>
        </w:tc>
        <w:tc>
          <w:tcPr>
            <w:tcW w:w="1865" w:type="dxa"/>
          </w:tcPr>
          <w:p w14:paraId="79C3420E" w14:textId="77777777"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69D74A0E" w14:textId="1DD4F972"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4F24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3A33B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FC5AD09" w14:textId="77777777" w:rsidR="004B7AD1" w:rsidRPr="009C54AE" w:rsidRDefault="004B7AD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025C16" w14:textId="77777777" w:rsidR="004B7AD1" w:rsidRPr="009C54AE" w:rsidRDefault="004B7AD1" w:rsidP="004B7AD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939E58" w14:textId="77777777" w:rsidR="004B7AD1" w:rsidRPr="009C54AE" w:rsidRDefault="004B7AD1" w:rsidP="004B7AD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B7AD1" w:rsidRPr="009C54AE" w14:paraId="083661DB" w14:textId="77777777" w:rsidTr="00A33D14">
        <w:tc>
          <w:tcPr>
            <w:tcW w:w="9639" w:type="dxa"/>
          </w:tcPr>
          <w:p w14:paraId="632E7474" w14:textId="77777777" w:rsidR="004B7AD1" w:rsidRPr="009C54AE" w:rsidRDefault="004B7AD1" w:rsidP="00A33D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7AD1" w:rsidRPr="009C54AE" w14:paraId="35878F37" w14:textId="77777777" w:rsidTr="00A33D14">
        <w:tc>
          <w:tcPr>
            <w:tcW w:w="9639" w:type="dxa"/>
          </w:tcPr>
          <w:p w14:paraId="2954CEA0" w14:textId="55B505E6" w:rsidR="004B7AD1" w:rsidRPr="00F15751" w:rsidRDefault="004B7AD1" w:rsidP="00A33D1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Nie dotyczy</w:t>
            </w:r>
          </w:p>
        </w:tc>
      </w:tr>
    </w:tbl>
    <w:p w14:paraId="02BFBB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88A7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87A0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BDEE80A" w14:textId="77777777" w:rsidTr="00923D7D">
        <w:tc>
          <w:tcPr>
            <w:tcW w:w="9639" w:type="dxa"/>
          </w:tcPr>
          <w:p w14:paraId="1F214EF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FD3E2B7" w14:textId="77777777" w:rsidTr="00923D7D">
        <w:tc>
          <w:tcPr>
            <w:tcW w:w="9639" w:type="dxa"/>
          </w:tcPr>
          <w:p w14:paraId="1178BC13" w14:textId="7D4248B8" w:rsidR="0085747A" w:rsidRPr="009C54AE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Zarys rozwoju animacji kultury.</w:t>
            </w:r>
          </w:p>
        </w:tc>
      </w:tr>
      <w:tr w:rsidR="0085747A" w:rsidRPr="009C54AE" w14:paraId="413D22F2" w14:textId="77777777" w:rsidTr="00923D7D">
        <w:tc>
          <w:tcPr>
            <w:tcW w:w="9639" w:type="dxa"/>
          </w:tcPr>
          <w:p w14:paraId="5EAD8110" w14:textId="4E3E4CEF" w:rsidR="0085747A" w:rsidRPr="009C54A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Zawodowa sylwetka animatora kultury: predyspozycje zawodowe, typy osobowościowe animatorów, kultura osobista i aparycja.</w:t>
            </w:r>
            <w:r w:rsidR="00E15CA4">
              <w:rPr>
                <w:rFonts w:ascii="Corbel" w:hAnsi="Corbel"/>
                <w:sz w:val="24"/>
                <w:szCs w:val="24"/>
              </w:rPr>
              <w:t xml:space="preserve"> Animator kultury a wychowawca do spraw kulturalno-oświatowych w placówkach dla osób niedostosowanych społecznie.</w:t>
            </w:r>
          </w:p>
        </w:tc>
      </w:tr>
      <w:tr w:rsidR="0085747A" w:rsidRPr="009C54AE" w14:paraId="7FAB15CF" w14:textId="77777777" w:rsidTr="00923D7D">
        <w:tc>
          <w:tcPr>
            <w:tcW w:w="9639" w:type="dxa"/>
          </w:tcPr>
          <w:p w14:paraId="6172797A" w14:textId="776F4AAA" w:rsidR="00B7525E" w:rsidRPr="009C54AE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pracy animatora kultury w odniesieniu do dzieci i młodzieży oraz dorosłyc</w:t>
            </w:r>
            <w:r w:rsidR="00E15CA4">
              <w:rPr>
                <w:rFonts w:ascii="Corbel" w:hAnsi="Corbel"/>
                <w:sz w:val="24"/>
                <w:szCs w:val="24"/>
              </w:rPr>
              <w:t>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70086" w:rsidRPr="009C54AE" w14:paraId="3333C6D2" w14:textId="77777777" w:rsidTr="00923D7D">
        <w:tc>
          <w:tcPr>
            <w:tcW w:w="9639" w:type="dxa"/>
          </w:tcPr>
          <w:p w14:paraId="54F76D95" w14:textId="047AADEB" w:rsidR="00870086" w:rsidRDefault="00870086" w:rsidP="008700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Możliwości wykorzystania różnych zasobów kultury w pracy z osobami niedostosowanymi społecznie. Twórczość więzienna (plastyczna, muzyczna, literacka, teatralna).</w:t>
            </w:r>
          </w:p>
        </w:tc>
      </w:tr>
      <w:tr w:rsidR="00870086" w:rsidRPr="009C54AE" w14:paraId="772F3635" w14:textId="77777777" w:rsidTr="00923D7D">
        <w:tc>
          <w:tcPr>
            <w:tcW w:w="9639" w:type="dxa"/>
          </w:tcPr>
          <w:p w14:paraId="52F0B3D1" w14:textId="3B90E637" w:rsidR="00870086" w:rsidRDefault="00870086" w:rsidP="008700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występujące w pracy animatora kultury.</w:t>
            </w:r>
          </w:p>
        </w:tc>
      </w:tr>
      <w:tr w:rsidR="00870086" w:rsidRPr="009C54AE" w14:paraId="2191A9BF" w14:textId="77777777" w:rsidTr="00923D7D">
        <w:tc>
          <w:tcPr>
            <w:tcW w:w="9639" w:type="dxa"/>
          </w:tcPr>
          <w:p w14:paraId="5AA90780" w14:textId="225A5C56" w:rsidR="00870086" w:rsidRDefault="00870086" w:rsidP="008700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realizacja ćwiczeń warsztatowych wykorzystujących metody twórczej resocjalizacji.</w:t>
            </w:r>
          </w:p>
        </w:tc>
      </w:tr>
      <w:tr w:rsidR="00870086" w:rsidRPr="009C54AE" w14:paraId="4E8309FF" w14:textId="77777777" w:rsidTr="00923D7D">
        <w:tc>
          <w:tcPr>
            <w:tcW w:w="9639" w:type="dxa"/>
          </w:tcPr>
          <w:p w14:paraId="301FC987" w14:textId="03AD06E4" w:rsidR="00870086" w:rsidRDefault="00870086" w:rsidP="008700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Analizowanie wybranych dzieł plastycznych, muzycznych, literackich autorstwa osób </w:t>
            </w:r>
            <w:r w:rsidR="003762E0">
              <w:rPr>
                <w:rFonts w:ascii="Corbel" w:hAnsi="Corbel"/>
                <w:sz w:val="24"/>
                <w:szCs w:val="24"/>
              </w:rPr>
              <w:t>niedostosowanych społecznie.</w:t>
            </w:r>
          </w:p>
        </w:tc>
      </w:tr>
      <w:tr w:rsidR="00870086" w:rsidRPr="009C54AE" w14:paraId="3E76E598" w14:textId="77777777" w:rsidTr="00923D7D">
        <w:tc>
          <w:tcPr>
            <w:tcW w:w="9639" w:type="dxa"/>
          </w:tcPr>
          <w:p w14:paraId="0C6CA15B" w14:textId="16182E95" w:rsidR="00870086" w:rsidRDefault="00870086" w:rsidP="008700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Wizyty w różnych instytucjach kultury miasta Rzeszowa i okolic (opcjonalnie).</w:t>
            </w:r>
          </w:p>
        </w:tc>
      </w:tr>
    </w:tbl>
    <w:p w14:paraId="617093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E68F0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60A13C0" w14:textId="58789625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44BEB3" w14:textId="77777777" w:rsidR="00870086" w:rsidRPr="009C54AE" w:rsidRDefault="00870086" w:rsidP="0087008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bookmarkStart w:id="0" w:name="_Hlk22662962"/>
      <w:r>
        <w:rPr>
          <w:rFonts w:ascii="Corbel" w:hAnsi="Corbel"/>
          <w:b w:val="0"/>
          <w:smallCaps w:val="0"/>
          <w:szCs w:val="24"/>
        </w:rPr>
        <w:t xml:space="preserve">Ćwiczenia: analiza tekstów z dyskusją, praca w grupach, ćwiczenia praktyczne (praca projektowa – warsztaty twórczej resocjalizacji), </w:t>
      </w:r>
      <w:bookmarkEnd w:id="0"/>
      <w:r>
        <w:rPr>
          <w:rFonts w:ascii="Corbel" w:hAnsi="Corbel"/>
          <w:b w:val="0"/>
          <w:smallCaps w:val="0"/>
          <w:szCs w:val="24"/>
        </w:rPr>
        <w:t>ćwiczenia w terenie.</w:t>
      </w:r>
    </w:p>
    <w:p w14:paraId="6E8A536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D9302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19090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B7D437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91FC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9E22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B422557" w14:textId="77777777" w:rsidTr="00884F2C">
        <w:tc>
          <w:tcPr>
            <w:tcW w:w="1962" w:type="dxa"/>
            <w:vAlign w:val="center"/>
          </w:tcPr>
          <w:p w14:paraId="038FBA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F0E103" w14:textId="688B2F60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884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22F507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D1AA62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65ED0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F036821" w14:textId="77777777" w:rsidTr="00884F2C">
        <w:tc>
          <w:tcPr>
            <w:tcW w:w="1962" w:type="dxa"/>
          </w:tcPr>
          <w:p w14:paraId="439F5C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3B39CDC" w14:textId="223BF1B8" w:rsidR="0085747A" w:rsidRPr="00884F2C" w:rsidRDefault="00884F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14:paraId="2C95845B" w14:textId="4D567E5A" w:rsidR="0085747A" w:rsidRPr="009C54AE" w:rsidRDefault="008579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721509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884F2C" w:rsidRPr="009C54AE" w14:paraId="3B140031" w14:textId="77777777" w:rsidTr="00884F2C">
        <w:tc>
          <w:tcPr>
            <w:tcW w:w="1962" w:type="dxa"/>
          </w:tcPr>
          <w:p w14:paraId="40BEA85C" w14:textId="77777777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D4D9A53" w14:textId="022281CD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5526583D" w14:textId="7459AEF0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7B9C7A5B" w14:textId="77777777" w:rsidTr="00884F2C">
        <w:tc>
          <w:tcPr>
            <w:tcW w:w="1962" w:type="dxa"/>
          </w:tcPr>
          <w:p w14:paraId="42813A31" w14:textId="5B09A47C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2A24C1B" w14:textId="00DA4608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574E8DA3" w14:textId="1E6455A2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8831B94" w14:textId="77777777" w:rsidTr="00884F2C">
        <w:tc>
          <w:tcPr>
            <w:tcW w:w="1962" w:type="dxa"/>
          </w:tcPr>
          <w:p w14:paraId="026C1783" w14:textId="6CE01A69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7CEB5FD" w14:textId="50BD48FF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202863A3" w14:textId="5402DF72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C63F581" w14:textId="77777777" w:rsidTr="00884F2C">
        <w:tc>
          <w:tcPr>
            <w:tcW w:w="1962" w:type="dxa"/>
          </w:tcPr>
          <w:p w14:paraId="26CA703C" w14:textId="71DC9D94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441" w:type="dxa"/>
          </w:tcPr>
          <w:p w14:paraId="3F407D99" w14:textId="08A62FEF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281F1B38" w14:textId="604B2BA2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586D2784" w14:textId="77777777" w:rsidTr="00884F2C">
        <w:tc>
          <w:tcPr>
            <w:tcW w:w="1962" w:type="dxa"/>
          </w:tcPr>
          <w:p w14:paraId="7C28B5E6" w14:textId="20191644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D72EF1" w14:textId="754C138E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1A30AD18" w14:textId="298C5673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42F5D14" w14:textId="77777777" w:rsidTr="00884F2C">
        <w:tc>
          <w:tcPr>
            <w:tcW w:w="1962" w:type="dxa"/>
          </w:tcPr>
          <w:p w14:paraId="3383EC28" w14:textId="71B387BA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7077F63" w14:textId="723FF28C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25AEF666" w14:textId="4C6E3927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1DCDCA08" w14:textId="77777777" w:rsidTr="00884F2C">
        <w:tc>
          <w:tcPr>
            <w:tcW w:w="1962" w:type="dxa"/>
          </w:tcPr>
          <w:p w14:paraId="0D137607" w14:textId="68D88BD2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3EA39028" w14:textId="2D369897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23DE2F6A" w14:textId="234D8D98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B30368E" w14:textId="77777777" w:rsidR="00884F2C" w:rsidRPr="009C54AE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6F40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4BA52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D138F3" w14:textId="77777777" w:rsidTr="00923D7D">
        <w:tc>
          <w:tcPr>
            <w:tcW w:w="9670" w:type="dxa"/>
          </w:tcPr>
          <w:p w14:paraId="59AC2340" w14:textId="60002318" w:rsidR="0085747A" w:rsidRPr="009C54AE" w:rsidRDefault="00884F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zajęć, obecność, przygotowanie oraz zaprezentowanie pracy projektowej</w:t>
            </w:r>
            <w:r w:rsidR="004B7AD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4828EED" w14:textId="5681A63E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D37C1A" w14:textId="77777777" w:rsidR="00884F2C" w:rsidRPr="009C54AE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B2135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C7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74BCF02" w14:textId="77777777" w:rsidTr="003E1941">
        <w:tc>
          <w:tcPr>
            <w:tcW w:w="4962" w:type="dxa"/>
            <w:vAlign w:val="center"/>
          </w:tcPr>
          <w:p w14:paraId="26F494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FF4A43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F7F614C" w14:textId="77777777" w:rsidTr="00923D7D">
        <w:tc>
          <w:tcPr>
            <w:tcW w:w="4962" w:type="dxa"/>
          </w:tcPr>
          <w:p w14:paraId="72514615" w14:textId="77777777" w:rsidR="0085747A" w:rsidRPr="00CD6AE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6AE7">
              <w:rPr>
                <w:rFonts w:ascii="Corbel" w:hAnsi="Corbel"/>
                <w:sz w:val="24"/>
                <w:szCs w:val="24"/>
              </w:rPr>
              <w:t>G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D6AE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D6AE7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CD6AE7">
              <w:rPr>
                <w:rFonts w:ascii="Corbel" w:hAnsi="Corbel"/>
                <w:sz w:val="24"/>
                <w:szCs w:val="24"/>
              </w:rPr>
              <w:t> </w:t>
            </w:r>
            <w:r w:rsidR="0045729E" w:rsidRPr="00CD6AE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6AE7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D6AE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2FA82F9" w14:textId="7AA81912" w:rsidR="0085747A" w:rsidRPr="009C54AE" w:rsidRDefault="00721509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0F0E1DFD" w14:textId="77777777" w:rsidTr="00923D7D">
        <w:tc>
          <w:tcPr>
            <w:tcW w:w="4962" w:type="dxa"/>
          </w:tcPr>
          <w:p w14:paraId="64C48E7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99DCEB" w14:textId="262144A9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4B7AD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BD08FA" w14:textId="4FD70456" w:rsidR="00C61DC5" w:rsidRPr="009C54AE" w:rsidRDefault="00776E25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DB1104F" w14:textId="77777777" w:rsidTr="00923D7D">
        <w:tc>
          <w:tcPr>
            <w:tcW w:w="4962" w:type="dxa"/>
          </w:tcPr>
          <w:p w14:paraId="2BA12B1C" w14:textId="241AD134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81431">
              <w:rPr>
                <w:rFonts w:ascii="Corbel" w:hAnsi="Corbel"/>
                <w:sz w:val="24"/>
                <w:szCs w:val="24"/>
              </w:rPr>
              <w:t>:</w:t>
            </w:r>
          </w:p>
          <w:p w14:paraId="7286F9BD" w14:textId="77777777" w:rsidR="00A81431" w:rsidRDefault="00C61DC5" w:rsidP="00A8143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6B000419" w14:textId="77777777" w:rsidR="00C61DC5" w:rsidRDefault="004B7AD1" w:rsidP="00A8143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A81431">
              <w:rPr>
                <w:rFonts w:ascii="Corbel" w:hAnsi="Corbel"/>
                <w:sz w:val="24"/>
                <w:szCs w:val="24"/>
              </w:rPr>
              <w:t>,</w:t>
            </w:r>
          </w:p>
          <w:p w14:paraId="60FF8D7D" w14:textId="4779BB63" w:rsidR="00A81431" w:rsidRPr="009C54AE" w:rsidRDefault="00A81431" w:rsidP="00A8143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1486431D" w14:textId="77777777" w:rsidR="00C61DC5" w:rsidRDefault="00721509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14:paraId="3130440A" w14:textId="77777777" w:rsidR="00A81431" w:rsidRDefault="00A8143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648464" w14:textId="2F5D62E1" w:rsidR="00A81431" w:rsidRDefault="00A8143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76E25">
              <w:rPr>
                <w:rFonts w:ascii="Corbel" w:hAnsi="Corbel"/>
                <w:sz w:val="24"/>
                <w:szCs w:val="24"/>
              </w:rPr>
              <w:t>0</w:t>
            </w:r>
          </w:p>
          <w:p w14:paraId="24287082" w14:textId="127314E8" w:rsidR="00A81431" w:rsidRDefault="00776E25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bookmarkStart w:id="1" w:name="_GoBack"/>
            <w:bookmarkEnd w:id="1"/>
          </w:p>
          <w:p w14:paraId="46E3D6B7" w14:textId="013C6AB7" w:rsidR="00A81431" w:rsidRPr="009C54AE" w:rsidRDefault="00A8143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81FD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D4A81B7" w14:textId="77777777" w:rsidTr="00923D7D">
        <w:tc>
          <w:tcPr>
            <w:tcW w:w="4962" w:type="dxa"/>
          </w:tcPr>
          <w:p w14:paraId="7CCB7AC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31A9C4" w14:textId="7C0ACBF0" w:rsidR="0085747A" w:rsidRPr="009C54AE" w:rsidRDefault="002639C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16A3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C7D7D2A" w14:textId="77777777" w:rsidTr="00923D7D">
        <w:tc>
          <w:tcPr>
            <w:tcW w:w="4962" w:type="dxa"/>
          </w:tcPr>
          <w:p w14:paraId="2E5F4E8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95567D8" w14:textId="350ED9C7" w:rsidR="0085747A" w:rsidRPr="009C54AE" w:rsidRDefault="00884F2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7C13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FB8EA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9B8CE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9787E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84C8C95" w14:textId="77777777" w:rsidTr="0071620A">
        <w:trPr>
          <w:trHeight w:val="397"/>
        </w:trPr>
        <w:tc>
          <w:tcPr>
            <w:tcW w:w="3544" w:type="dxa"/>
          </w:tcPr>
          <w:p w14:paraId="6E8EBB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4C4ADCD" w14:textId="2C1AC26D"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797E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9C54AE" w14:paraId="7D13583A" w14:textId="77777777" w:rsidTr="0071620A">
        <w:trPr>
          <w:trHeight w:val="397"/>
        </w:trPr>
        <w:tc>
          <w:tcPr>
            <w:tcW w:w="3544" w:type="dxa"/>
          </w:tcPr>
          <w:p w14:paraId="6BB9F4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E16603" w14:textId="6841B2A0"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97E5D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6A2CB2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D3C3D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A0C6A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309231D" w14:textId="77777777" w:rsidTr="0071620A">
        <w:trPr>
          <w:trHeight w:val="397"/>
        </w:trPr>
        <w:tc>
          <w:tcPr>
            <w:tcW w:w="7513" w:type="dxa"/>
          </w:tcPr>
          <w:p w14:paraId="44FC481B" w14:textId="3B6EA41A" w:rsidR="002639C1" w:rsidRPr="00234DDD" w:rsidRDefault="0085747A" w:rsidP="004B7AD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34DDD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07E56DE5" w14:textId="28AFCB9C" w:rsidR="00797E5D" w:rsidRPr="002639C1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Ciosek M., Pastwa-Wojciechowska B.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Psychologia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2016.</w:t>
            </w:r>
          </w:p>
          <w:p w14:paraId="6D61C736" w14:textId="0EDF4CA6" w:rsidR="002639C1" w:rsidRDefault="00462C84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Readaptacyjna wartość sztuki w zakładach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Akademii Pomorskiej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Słupsku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Słupsk 2008.</w:t>
            </w:r>
            <w:r w:rsidR="002639C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278C340E" w14:textId="67D0BD16" w:rsidR="00870086" w:rsidRPr="00870086" w:rsidRDefault="00870086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twórczej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2006.</w:t>
            </w:r>
          </w:p>
          <w:p w14:paraId="4121CF98" w14:textId="5F81808A" w:rsidR="002639C1" w:rsidRPr="008A2202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Lewartowicz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 w perspektywie pedagogicznej: studia i szkice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2018.</w:t>
            </w:r>
          </w:p>
          <w:p w14:paraId="1E2E8E23" w14:textId="0B4B487B" w:rsidR="00462C84" w:rsidRPr="00462C84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Lewartowicz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kultury: współczesne dyskursy teorii i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Makmed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2013.</w:t>
            </w:r>
          </w:p>
          <w:p w14:paraId="6108ABF8" w14:textId="614007FE" w:rsidR="00416A3D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Litwicka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i technika pracy animatora czasu wolnego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Proksenia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2010</w:t>
            </w:r>
            <w:r w:rsidR="008A2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AE096B8" w14:textId="4783644B" w:rsidR="002639C1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Marczak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3929D8BB" w14:textId="082ACBEF" w:rsidR="00416A3D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Mazepa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Animacja kultury w praktyce edukacyjnej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Wydawinctwo</w:t>
            </w:r>
            <w:proofErr w:type="spellEnd"/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Uniwersytetu Rzeszowskiego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2017</w:t>
            </w:r>
            <w:r w:rsidR="008A2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0D6D11" w14:textId="4F23BEAA" w:rsidR="00AB22E3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Sosnowski T., Danielewicz W., Sobecki M. (red.), </w:t>
            </w:r>
            <w:r w:rsidR="00AB22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Pedagog jako animator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                 </w:t>
            </w:r>
            <w:r w:rsidR="00AB22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przestrzeni życia społecznego</w:t>
            </w:r>
            <w:r w:rsidR="00AB22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Adam Marszałek, Toruń 2016.</w:t>
            </w:r>
          </w:p>
          <w:p w14:paraId="1965D781" w14:textId="1E9A5C94" w:rsidR="00416A3D" w:rsidRPr="00416A3D" w:rsidRDefault="00462C84" w:rsidP="00AB22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Ustawa z dnia 6 czerwca 1997 roku – kodeks karny wykonawczy (Dz. U. Nr 90, poz. 557)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27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27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Oddział 7. Działalność kulturalno-oświatowa, społeczna, kultura fizyczna i zajęcia sportowe.</w:t>
            </w:r>
          </w:p>
        </w:tc>
      </w:tr>
      <w:tr w:rsidR="0085747A" w:rsidRPr="009C54AE" w14:paraId="2D2E4996" w14:textId="77777777" w:rsidTr="00AB22E3">
        <w:trPr>
          <w:trHeight w:val="2258"/>
        </w:trPr>
        <w:tc>
          <w:tcPr>
            <w:tcW w:w="7513" w:type="dxa"/>
          </w:tcPr>
          <w:p w14:paraId="1ACE2F93" w14:textId="22DE5928" w:rsidR="008A2202" w:rsidRPr="00234DDD" w:rsidRDefault="0085747A" w:rsidP="004B7AD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34DDD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5B17438E" w14:textId="02C5C2E3" w:rsidR="008A2202" w:rsidRDefault="008A2202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Cichosz M., Lewicka M.,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Molesztak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Animacja społeczno-kulturalna - współczesne wyzwania: młodzież i seniorzy jako odbiorcy kultury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Oficyna Wydawnicza IMPULS, Kraków 2018.</w:t>
            </w:r>
          </w:p>
          <w:p w14:paraId="53661D45" w14:textId="32F08347" w:rsidR="00AB22E3" w:rsidRDefault="00AB22E3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Kargul J.,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Upowszechnianie, animacja, komercjalizacja kultury : podręcznik akademicki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PWN, Warszawa 2012.</w:t>
            </w:r>
          </w:p>
          <w:p w14:paraId="4094F2AA" w14:textId="73D97659" w:rsidR="00462C84" w:rsidRPr="00462C84" w:rsidRDefault="00462C84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Sikorska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Kulturotechnika jako metoda resocjalizacji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Współczesne oblicze resocjalizacji penitencjarnej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red. S.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Bębas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Wyższej Szkoły Handlowej, Radom 2010.</w:t>
            </w:r>
          </w:p>
        </w:tc>
      </w:tr>
    </w:tbl>
    <w:p w14:paraId="63C9D3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60D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01180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87890" w14:textId="77777777" w:rsidR="00093678" w:rsidRDefault="00093678" w:rsidP="00C16ABF">
      <w:pPr>
        <w:spacing w:after="0" w:line="240" w:lineRule="auto"/>
      </w:pPr>
      <w:r>
        <w:separator/>
      </w:r>
    </w:p>
  </w:endnote>
  <w:endnote w:type="continuationSeparator" w:id="0">
    <w:p w14:paraId="238CAE4A" w14:textId="77777777" w:rsidR="00093678" w:rsidRDefault="000936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FA68E0" w14:textId="77777777" w:rsidR="00093678" w:rsidRDefault="00093678" w:rsidP="00C16ABF">
      <w:pPr>
        <w:spacing w:after="0" w:line="240" w:lineRule="auto"/>
      </w:pPr>
      <w:r>
        <w:separator/>
      </w:r>
    </w:p>
  </w:footnote>
  <w:footnote w:type="continuationSeparator" w:id="0">
    <w:p w14:paraId="445FA955" w14:textId="77777777" w:rsidR="00093678" w:rsidRDefault="00093678" w:rsidP="00C16ABF">
      <w:pPr>
        <w:spacing w:after="0" w:line="240" w:lineRule="auto"/>
      </w:pPr>
      <w:r>
        <w:continuationSeparator/>
      </w:r>
    </w:p>
  </w:footnote>
  <w:footnote w:id="1">
    <w:p w14:paraId="36A123D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D42B1"/>
    <w:multiLevelType w:val="hybridMultilevel"/>
    <w:tmpl w:val="919ED4B4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678"/>
    <w:rsid w:val="0009462C"/>
    <w:rsid w:val="00094B12"/>
    <w:rsid w:val="00096C46"/>
    <w:rsid w:val="000A296F"/>
    <w:rsid w:val="000A2A28"/>
    <w:rsid w:val="000A3ED5"/>
    <w:rsid w:val="000B192D"/>
    <w:rsid w:val="000B28EE"/>
    <w:rsid w:val="000B3E37"/>
    <w:rsid w:val="000B6DA8"/>
    <w:rsid w:val="000C0908"/>
    <w:rsid w:val="000D04B0"/>
    <w:rsid w:val="000D2D17"/>
    <w:rsid w:val="000F1C57"/>
    <w:rsid w:val="000F4849"/>
    <w:rsid w:val="000F5615"/>
    <w:rsid w:val="000F78D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4405"/>
    <w:rsid w:val="001D657B"/>
    <w:rsid w:val="001D7B54"/>
    <w:rsid w:val="001E0209"/>
    <w:rsid w:val="001F2CA2"/>
    <w:rsid w:val="002144C0"/>
    <w:rsid w:val="0022477D"/>
    <w:rsid w:val="002278A9"/>
    <w:rsid w:val="002336F9"/>
    <w:rsid w:val="00234DDD"/>
    <w:rsid w:val="0024028F"/>
    <w:rsid w:val="00244ABC"/>
    <w:rsid w:val="002639C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868"/>
    <w:rsid w:val="00363F78"/>
    <w:rsid w:val="00375B04"/>
    <w:rsid w:val="003762E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3DB7"/>
    <w:rsid w:val="00413DB1"/>
    <w:rsid w:val="00414E3C"/>
    <w:rsid w:val="00416A3D"/>
    <w:rsid w:val="0042244A"/>
    <w:rsid w:val="0042745A"/>
    <w:rsid w:val="00431D5C"/>
    <w:rsid w:val="004362C6"/>
    <w:rsid w:val="00437FA2"/>
    <w:rsid w:val="00445970"/>
    <w:rsid w:val="0045729E"/>
    <w:rsid w:val="00461EFC"/>
    <w:rsid w:val="00462C84"/>
    <w:rsid w:val="00463948"/>
    <w:rsid w:val="004652C2"/>
    <w:rsid w:val="00465436"/>
    <w:rsid w:val="004706D1"/>
    <w:rsid w:val="00471326"/>
    <w:rsid w:val="0047598D"/>
    <w:rsid w:val="00483B3B"/>
    <w:rsid w:val="004840FD"/>
    <w:rsid w:val="00490F7D"/>
    <w:rsid w:val="00491678"/>
    <w:rsid w:val="004968E2"/>
    <w:rsid w:val="004A3EEA"/>
    <w:rsid w:val="004A4D1F"/>
    <w:rsid w:val="004B7394"/>
    <w:rsid w:val="004B7AD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063D"/>
    <w:rsid w:val="0056696D"/>
    <w:rsid w:val="00573EF9"/>
    <w:rsid w:val="0059484D"/>
    <w:rsid w:val="005A0855"/>
    <w:rsid w:val="005A3196"/>
    <w:rsid w:val="005C080F"/>
    <w:rsid w:val="005C55E5"/>
    <w:rsid w:val="005C696A"/>
    <w:rsid w:val="005D39F1"/>
    <w:rsid w:val="005E6E85"/>
    <w:rsid w:val="005F31D2"/>
    <w:rsid w:val="0061029B"/>
    <w:rsid w:val="00617230"/>
    <w:rsid w:val="00621CE1"/>
    <w:rsid w:val="00627FC9"/>
    <w:rsid w:val="00637657"/>
    <w:rsid w:val="00647FA8"/>
    <w:rsid w:val="006508B7"/>
    <w:rsid w:val="00650C5F"/>
    <w:rsid w:val="00654934"/>
    <w:rsid w:val="006620D9"/>
    <w:rsid w:val="00671958"/>
    <w:rsid w:val="00675843"/>
    <w:rsid w:val="00696477"/>
    <w:rsid w:val="00696C7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509"/>
    <w:rsid w:val="00724677"/>
    <w:rsid w:val="00725459"/>
    <w:rsid w:val="007327BD"/>
    <w:rsid w:val="00734608"/>
    <w:rsid w:val="00745302"/>
    <w:rsid w:val="007461D6"/>
    <w:rsid w:val="00746EC8"/>
    <w:rsid w:val="00752768"/>
    <w:rsid w:val="00763BF1"/>
    <w:rsid w:val="00766FD4"/>
    <w:rsid w:val="00776E25"/>
    <w:rsid w:val="0078168C"/>
    <w:rsid w:val="00787C2A"/>
    <w:rsid w:val="00790E27"/>
    <w:rsid w:val="00797E5D"/>
    <w:rsid w:val="007A4022"/>
    <w:rsid w:val="007A6E6E"/>
    <w:rsid w:val="007C3299"/>
    <w:rsid w:val="007C3BCC"/>
    <w:rsid w:val="007C4546"/>
    <w:rsid w:val="007D6E56"/>
    <w:rsid w:val="007F1652"/>
    <w:rsid w:val="007F4155"/>
    <w:rsid w:val="007F46A5"/>
    <w:rsid w:val="0080507D"/>
    <w:rsid w:val="008056B4"/>
    <w:rsid w:val="0081554D"/>
    <w:rsid w:val="0081707E"/>
    <w:rsid w:val="008449B3"/>
    <w:rsid w:val="0085747A"/>
    <w:rsid w:val="008579D4"/>
    <w:rsid w:val="00870086"/>
    <w:rsid w:val="00884922"/>
    <w:rsid w:val="00884F2C"/>
    <w:rsid w:val="00885F64"/>
    <w:rsid w:val="008917F9"/>
    <w:rsid w:val="008A2202"/>
    <w:rsid w:val="008A45F7"/>
    <w:rsid w:val="008C0CC0"/>
    <w:rsid w:val="008C19A9"/>
    <w:rsid w:val="008C379D"/>
    <w:rsid w:val="008C5147"/>
    <w:rsid w:val="008C5359"/>
    <w:rsid w:val="008C5363"/>
    <w:rsid w:val="008D25A0"/>
    <w:rsid w:val="008D3DFB"/>
    <w:rsid w:val="008E64F4"/>
    <w:rsid w:val="008F0FFC"/>
    <w:rsid w:val="008F12C9"/>
    <w:rsid w:val="008F4B7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11E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60C"/>
    <w:rsid w:val="00A81431"/>
    <w:rsid w:val="00A84C85"/>
    <w:rsid w:val="00A97DE1"/>
    <w:rsid w:val="00AB053C"/>
    <w:rsid w:val="00AB22E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931"/>
    <w:rsid w:val="00B135B1"/>
    <w:rsid w:val="00B202B3"/>
    <w:rsid w:val="00B3130B"/>
    <w:rsid w:val="00B40ADB"/>
    <w:rsid w:val="00B43B77"/>
    <w:rsid w:val="00B43E80"/>
    <w:rsid w:val="00B607DB"/>
    <w:rsid w:val="00B66529"/>
    <w:rsid w:val="00B7525E"/>
    <w:rsid w:val="00B75946"/>
    <w:rsid w:val="00B8056E"/>
    <w:rsid w:val="00B819C8"/>
    <w:rsid w:val="00B81FD2"/>
    <w:rsid w:val="00B82308"/>
    <w:rsid w:val="00B90885"/>
    <w:rsid w:val="00BB520A"/>
    <w:rsid w:val="00BD2AE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D6AE7"/>
    <w:rsid w:val="00CE5BAC"/>
    <w:rsid w:val="00CF25BE"/>
    <w:rsid w:val="00CF78ED"/>
    <w:rsid w:val="00D02B25"/>
    <w:rsid w:val="00D02EBA"/>
    <w:rsid w:val="00D17C3C"/>
    <w:rsid w:val="00D252BB"/>
    <w:rsid w:val="00D26B2C"/>
    <w:rsid w:val="00D352C9"/>
    <w:rsid w:val="00D406C3"/>
    <w:rsid w:val="00D425B2"/>
    <w:rsid w:val="00D428D6"/>
    <w:rsid w:val="00D552B2"/>
    <w:rsid w:val="00D608D1"/>
    <w:rsid w:val="00D63EB2"/>
    <w:rsid w:val="00D67728"/>
    <w:rsid w:val="00D74119"/>
    <w:rsid w:val="00D8075B"/>
    <w:rsid w:val="00D8678B"/>
    <w:rsid w:val="00D97030"/>
    <w:rsid w:val="00DA2114"/>
    <w:rsid w:val="00DE09C0"/>
    <w:rsid w:val="00DE4A14"/>
    <w:rsid w:val="00DE740F"/>
    <w:rsid w:val="00DF320D"/>
    <w:rsid w:val="00DF71C8"/>
    <w:rsid w:val="00E129B8"/>
    <w:rsid w:val="00E15CA4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0B70"/>
    <w:rsid w:val="00EC4899"/>
    <w:rsid w:val="00ED03AB"/>
    <w:rsid w:val="00ED32D2"/>
    <w:rsid w:val="00EE32DE"/>
    <w:rsid w:val="00EE5457"/>
    <w:rsid w:val="00F070AB"/>
    <w:rsid w:val="00F17567"/>
    <w:rsid w:val="00F17990"/>
    <w:rsid w:val="00F2524E"/>
    <w:rsid w:val="00F25C19"/>
    <w:rsid w:val="00F27A7B"/>
    <w:rsid w:val="00F526AF"/>
    <w:rsid w:val="00F617C3"/>
    <w:rsid w:val="00F7066B"/>
    <w:rsid w:val="00F83B28"/>
    <w:rsid w:val="00F84A3C"/>
    <w:rsid w:val="00FA46E5"/>
    <w:rsid w:val="00FB7DBA"/>
    <w:rsid w:val="00FC1C25"/>
    <w:rsid w:val="00FC1F81"/>
    <w:rsid w:val="00FC3F45"/>
    <w:rsid w:val="00FC4B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DB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39003-9E87-4EA3-BA35-F56C6503B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</TotalTime>
  <Pages>5</Pages>
  <Words>1220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15</cp:revision>
  <cp:lastPrinted>2019-11-04T14:37:00Z</cp:lastPrinted>
  <dcterms:created xsi:type="dcterms:W3CDTF">2019-11-02T20:48:00Z</dcterms:created>
  <dcterms:modified xsi:type="dcterms:W3CDTF">2022-06-22T15:41:00Z</dcterms:modified>
</cp:coreProperties>
</file>